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52"/>
        <w:gridCol w:w="277"/>
        <w:gridCol w:w="1494"/>
        <w:gridCol w:w="1755"/>
      </w:tblGrid>
      <w:tr w:rsidR="0028685F" w:rsidTr="00A32B2C">
        <w:tc>
          <w:tcPr>
            <w:tcW w:w="10841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28685F" w:rsidRDefault="0028685F" w:rsidP="00A32B2C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>
              <w:rPr>
                <w:rFonts w:ascii="Cambria" w:hAnsi="Cambria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28685F" w:rsidTr="00A32B2C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8685F" w:rsidRDefault="0028685F" w:rsidP="00A32B2C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8685F" w:rsidRDefault="0028685F" w:rsidP="00A32B2C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Немачки језик</w:t>
            </w:r>
          </w:p>
        </w:tc>
      </w:tr>
      <w:tr w:rsidR="0028685F" w:rsidTr="00A32B2C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8685F" w:rsidRDefault="0028685F" w:rsidP="00A32B2C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685F" w:rsidRDefault="0028685F" w:rsidP="00A32B2C">
            <w:pPr>
              <w:spacing w:line="276" w:lineRule="auto"/>
              <w:rPr>
                <w:b/>
                <w:lang w:val="sr-Latn-RS"/>
              </w:rPr>
            </w:pPr>
          </w:p>
        </w:tc>
      </w:tr>
      <w:tr w:rsidR="0028685F" w:rsidTr="00A32B2C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28685F" w:rsidRDefault="0028685F" w:rsidP="00A32B2C">
            <w:pPr>
              <w:spacing w:line="276" w:lineRule="auto"/>
              <w:jc w:val="center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Разред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одељење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смер</w:t>
            </w:r>
            <w:proofErr w:type="spellEnd"/>
            <w:r>
              <w:rPr>
                <w:b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28685F" w:rsidRDefault="0028685F" w:rsidP="00A32B2C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трећи разред</w:t>
            </w:r>
          </w:p>
          <w:p w:rsidR="0028685F" w:rsidRDefault="0028685F" w:rsidP="00A32B2C">
            <w:pPr>
              <w:spacing w:line="276" w:lineRule="auto"/>
              <w:jc w:val="center"/>
              <w:rPr>
                <w:bCs/>
                <w:lang w:val="sr-Latn-RS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28685F" w:rsidRDefault="0028685F" w:rsidP="00A32B2C">
            <w:pPr>
              <w:spacing w:line="276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8685F" w:rsidRDefault="0028685F" w:rsidP="00A32B2C">
            <w:pPr>
              <w:spacing w:line="276" w:lineRule="auto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42 a/b</w:t>
            </w:r>
            <w:r>
              <w:rPr>
                <w:b/>
                <w:lang w:val="sr-Latn-RS"/>
              </w:rPr>
              <w:t xml:space="preserve"> </w:t>
            </w:r>
          </w:p>
        </w:tc>
      </w:tr>
      <w:tr w:rsidR="0028685F" w:rsidRPr="00BE76B9" w:rsidTr="00A32B2C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8685F" w:rsidRDefault="0028685F" w:rsidP="00A32B2C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8685F" w:rsidRPr="003C25E7" w:rsidRDefault="003C25E7" w:rsidP="00A32B2C">
            <w:pPr>
              <w:spacing w:line="276" w:lineRule="auto"/>
              <w:rPr>
                <w:b/>
                <w:iCs/>
                <w:lang w:val="de-DE"/>
              </w:rPr>
            </w:pPr>
            <w:r>
              <w:rPr>
                <w:b/>
                <w:iCs/>
                <w:lang w:val="de-DE"/>
              </w:rPr>
              <w:t xml:space="preserve">    Weihnachten</w:t>
            </w:r>
          </w:p>
        </w:tc>
      </w:tr>
      <w:tr w:rsidR="0028685F" w:rsidRPr="00081564" w:rsidTr="00A32B2C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8685F" w:rsidRDefault="0028685F" w:rsidP="00A32B2C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685F" w:rsidRPr="003C25E7" w:rsidRDefault="0028685F" w:rsidP="003C25E7">
            <w:pPr>
              <w:tabs>
                <w:tab w:val="left" w:pos="8505"/>
              </w:tabs>
              <w:rPr>
                <w:b/>
                <w:lang w:val="sr-Cyrl-RS"/>
              </w:rPr>
            </w:pPr>
            <w:r>
              <w:rPr>
                <w:lang w:val="sr-Cyrl-RS"/>
              </w:rPr>
              <w:t xml:space="preserve">           </w:t>
            </w:r>
            <w:r w:rsidR="003C25E7">
              <w:rPr>
                <w:b/>
                <w:lang w:val="de-DE"/>
              </w:rPr>
              <w:t xml:space="preserve"> </w:t>
            </w:r>
            <w:r w:rsidR="003C25E7">
              <w:rPr>
                <w:b/>
                <w:lang w:val="de-DE"/>
              </w:rPr>
              <w:t>Exportschlager</w:t>
            </w:r>
            <w:r w:rsidR="003C25E7" w:rsidRPr="000A5D9F">
              <w:rPr>
                <w:b/>
                <w:lang w:val="sr-Cyrl-RS"/>
              </w:rPr>
              <w:t xml:space="preserve"> </w:t>
            </w:r>
            <w:r w:rsidR="003C25E7">
              <w:rPr>
                <w:b/>
                <w:lang w:val="de-DE"/>
              </w:rPr>
              <w:t>Weihnachtsmarkt</w:t>
            </w:r>
            <w:r w:rsidR="003C25E7" w:rsidRPr="000A5D9F">
              <w:rPr>
                <w:b/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             </w:t>
            </w:r>
            <w:r>
              <w:rPr>
                <w:b/>
                <w:lang w:val="de-DE"/>
              </w:rPr>
              <w:t xml:space="preserve"> </w:t>
            </w:r>
          </w:p>
          <w:p w:rsidR="0028685F" w:rsidRPr="00081564" w:rsidRDefault="0028685F" w:rsidP="00A32B2C">
            <w:pPr>
              <w:tabs>
                <w:tab w:val="left" w:pos="8505"/>
              </w:tabs>
              <w:spacing w:line="276" w:lineRule="auto"/>
              <w:rPr>
                <w:b/>
                <w:lang w:val="sr-Cyrl-RS"/>
              </w:rPr>
            </w:pPr>
            <w:r>
              <w:rPr>
                <w:lang w:val="sr-Cyrl-RS"/>
              </w:rPr>
              <w:t xml:space="preserve">       </w:t>
            </w:r>
          </w:p>
        </w:tc>
      </w:tr>
      <w:tr w:rsidR="0028685F" w:rsidTr="00A32B2C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85F" w:rsidRDefault="0028685F" w:rsidP="00A32B2C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Циљ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Исходи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8685F" w:rsidRDefault="0028685F" w:rsidP="00A32B2C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8685F" w:rsidRDefault="0028685F" w:rsidP="00A32B2C">
            <w:pPr>
              <w:spacing w:line="276" w:lineRule="auto"/>
              <w:jc w:val="both"/>
              <w:rPr>
                <w:i/>
                <w:lang w:val="sr-Cyrl-RS"/>
              </w:rPr>
            </w:pPr>
            <w:r>
              <w:rPr>
                <w:i/>
                <w:lang w:val="ru-RU"/>
              </w:rPr>
              <w:t xml:space="preserve">   - </w:t>
            </w:r>
            <w:r>
              <w:rPr>
                <w:i/>
                <w:lang w:val="sr-Cyrl-RS"/>
              </w:rPr>
              <w:t>Ученик ће бити у стању да</w:t>
            </w:r>
          </w:p>
          <w:p w:rsidR="0028685F" w:rsidRPr="003C25E7" w:rsidRDefault="0028685F" w:rsidP="003C25E7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i/>
                <w:lang w:val="sr-Cyrl-RS"/>
              </w:rPr>
              <w:t xml:space="preserve">: 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="003C25E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-разумеју текст </w:t>
            </w:r>
            <w:r w:rsidR="003C25E7" w:rsidRPr="003C25E7">
              <w:rPr>
                <w:rFonts w:ascii="Times New Roman" w:hAnsi="Times New Roman"/>
                <w:sz w:val="24"/>
                <w:szCs w:val="24"/>
                <w:lang w:val="sr-Cyrl-RS"/>
              </w:rPr>
              <w:t>о Божићној пијаци и традицији празника у Немачкој</w:t>
            </w:r>
            <w:r w:rsidR="003C25E7" w:rsidRPr="003C25E7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28685F" w:rsidRPr="00235E6C" w:rsidRDefault="0028685F" w:rsidP="00A32B2C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-знају да извуку кључне информације из текста;</w:t>
            </w:r>
          </w:p>
          <w:p w:rsidR="0028685F" w:rsidRDefault="0028685F" w:rsidP="00A32B2C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 повезује лексику са наученим граматичким структурама. </w:t>
            </w:r>
          </w:p>
          <w:p w:rsidR="0028685F" w:rsidRDefault="0028685F" w:rsidP="00A32B2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</w:t>
            </w:r>
          </w:p>
          <w:p w:rsidR="0028685F" w:rsidRDefault="0028685F" w:rsidP="00A32B2C">
            <w:pPr>
              <w:spacing w:line="276" w:lineRule="auto"/>
              <w:rPr>
                <w:i/>
                <w:iCs/>
                <w:lang w:val="sr-Cyrl-RS"/>
              </w:rPr>
            </w:pPr>
            <w:r>
              <w:rPr>
                <w:i/>
                <w:iCs/>
                <w:lang w:val="sr-Cyrl-RS"/>
              </w:rPr>
              <w:t>Циљ часа:</w:t>
            </w:r>
          </w:p>
          <w:p w:rsidR="0028685F" w:rsidRDefault="0028685F" w:rsidP="00A32B2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примена  нових лексичких структура</w:t>
            </w:r>
          </w:p>
          <w:p w:rsidR="0028685F" w:rsidRPr="000F3AE2" w:rsidRDefault="0028685F" w:rsidP="00A32B2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разумевање прочитаног текста;</w:t>
            </w:r>
          </w:p>
          <w:p w:rsidR="0028685F" w:rsidRDefault="0028685F" w:rsidP="00A32B2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-увежбавање нових језичких структура;</w:t>
            </w:r>
          </w:p>
          <w:p w:rsidR="0028685F" w:rsidRDefault="0028685F" w:rsidP="00A32B2C">
            <w:pPr>
              <w:spacing w:line="276" w:lineRule="auto"/>
              <w:rPr>
                <w:i/>
                <w:iCs/>
                <w:lang w:val="ru-RU"/>
              </w:rPr>
            </w:pPr>
            <w:r>
              <w:rPr>
                <w:i/>
                <w:iCs/>
                <w:lang w:val="sr-Cyrl-RS"/>
              </w:rPr>
              <w:t>Задаци</w:t>
            </w:r>
            <w:r>
              <w:rPr>
                <w:i/>
                <w:iCs/>
                <w:lang w:val="ru-RU"/>
              </w:rPr>
              <w:t>:</w:t>
            </w:r>
          </w:p>
          <w:p w:rsidR="0028685F" w:rsidRDefault="0028685F" w:rsidP="00A32B2C">
            <w:pPr>
              <w:spacing w:line="276" w:lineRule="auto"/>
              <w:rPr>
                <w:lang w:val="ru-RU"/>
              </w:rPr>
            </w:pPr>
            <w:r>
              <w:rPr>
                <w:i/>
                <w:iCs/>
                <w:lang w:val="sr-Cyrl-RS"/>
              </w:rPr>
              <w:t>- увежбавање нових језичких структура.</w:t>
            </w:r>
          </w:p>
        </w:tc>
      </w:tr>
      <w:tr w:rsidR="0028685F" w:rsidTr="00A32B2C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85F" w:rsidRDefault="0028685F" w:rsidP="00A32B2C">
            <w:pPr>
              <w:rPr>
                <w:b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8685F" w:rsidRDefault="0028685F" w:rsidP="00A32B2C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685F" w:rsidRDefault="0028685F" w:rsidP="00A32B2C">
            <w:pPr>
              <w:spacing w:line="276" w:lineRule="auto"/>
              <w:rPr>
                <w:lang w:val="ru-RU"/>
              </w:rPr>
            </w:pPr>
          </w:p>
        </w:tc>
      </w:tr>
      <w:tr w:rsidR="0028685F" w:rsidTr="00A32B2C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85F" w:rsidRDefault="0028685F" w:rsidP="00A32B2C">
            <w:pPr>
              <w:rPr>
                <w:b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8685F" w:rsidRDefault="0028685F" w:rsidP="00A32B2C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28685F" w:rsidRDefault="0028685F" w:rsidP="00A32B2C">
            <w:pPr>
              <w:spacing w:line="276" w:lineRule="auto"/>
              <w:rPr>
                <w:lang w:val="sr-Latn-CS"/>
              </w:rPr>
            </w:pPr>
          </w:p>
        </w:tc>
      </w:tr>
      <w:tr w:rsidR="0028685F" w:rsidTr="00A32B2C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8685F" w:rsidRDefault="0028685F" w:rsidP="00A32B2C">
            <w:pPr>
              <w:spacing w:line="276" w:lineRule="auto"/>
              <w:rPr>
                <w:b/>
                <w:lang w:val="sr-Cyrl-RS"/>
              </w:rPr>
            </w:pPr>
          </w:p>
          <w:p w:rsidR="0028685F" w:rsidRDefault="0028685F" w:rsidP="00A32B2C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 Кључни појмови</w:t>
            </w:r>
          </w:p>
          <w:p w:rsidR="0028685F" w:rsidRDefault="0028685F" w:rsidP="00A32B2C">
            <w:pPr>
              <w:spacing w:line="276" w:lineRule="auto"/>
              <w:rPr>
                <w:b/>
                <w:lang w:val="sr-Cyrl-RS"/>
              </w:rPr>
            </w:pPr>
          </w:p>
          <w:p w:rsidR="0028685F" w:rsidRDefault="0028685F" w:rsidP="00A32B2C">
            <w:pPr>
              <w:spacing w:line="276" w:lineRule="auto"/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685F" w:rsidRDefault="0028685F" w:rsidP="00A32B2C">
            <w:pPr>
              <w:spacing w:line="276" w:lineRule="auto"/>
              <w:rPr>
                <w:lang w:val="sr-Cyrl-RS"/>
              </w:rPr>
            </w:pPr>
          </w:p>
          <w:p w:rsidR="0028685F" w:rsidRDefault="003C25E7" w:rsidP="00A32B2C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Празници, обичаји, поклонити</w:t>
            </w:r>
            <w:r w:rsidR="0028685F">
              <w:rPr>
                <w:lang w:val="sr-Cyrl-RS"/>
              </w:rPr>
              <w:t xml:space="preserve"> </w:t>
            </w:r>
          </w:p>
        </w:tc>
      </w:tr>
      <w:tr w:rsidR="0028685F" w:rsidTr="00A32B2C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28685F" w:rsidRDefault="0028685F" w:rsidP="00A32B2C">
            <w:pPr>
              <w:spacing w:line="276" w:lineRule="auto"/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8685F" w:rsidRDefault="0028685F" w:rsidP="00A32B2C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1. Рад са подацима и информацијама; 2. </w:t>
            </w:r>
            <w:r>
              <w:rPr>
                <w:rFonts w:cstheme="minorHAnsi"/>
                <w:lang w:val="sr-Cyrl-RS"/>
              </w:rPr>
              <w:t xml:space="preserve"> Компетенција за целоживотно учење 3. Комуникација </w:t>
            </w:r>
            <w:r w:rsidR="0063517D">
              <w:rPr>
                <w:rFonts w:cstheme="minorHAnsi"/>
                <w:lang w:val="sr-Cyrl-RS"/>
              </w:rPr>
              <w:t>4.Сарадња; 5. Естетичка компетенција;</w:t>
            </w:r>
          </w:p>
        </w:tc>
      </w:tr>
      <w:tr w:rsidR="0028685F" w:rsidTr="00A32B2C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28685F" w:rsidRDefault="0028685F" w:rsidP="00A32B2C">
            <w:pPr>
              <w:spacing w:line="276" w:lineRule="auto"/>
              <w:rPr>
                <w:b/>
                <w:highlight w:val="green"/>
                <w:lang w:val="sr-Cyrl-RS"/>
              </w:rPr>
            </w:pPr>
            <w:r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685F" w:rsidRDefault="003C25E7" w:rsidP="00A32B2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Култура, језик, обичаји,традиција</w:t>
            </w:r>
          </w:p>
          <w:p w:rsidR="0028685F" w:rsidRDefault="0028685F" w:rsidP="00A32B2C">
            <w:pPr>
              <w:spacing w:line="276" w:lineRule="auto"/>
              <w:rPr>
                <w:lang w:val="ru-RU"/>
              </w:rPr>
            </w:pPr>
          </w:p>
        </w:tc>
      </w:tr>
      <w:tr w:rsidR="0028685F" w:rsidTr="00A32B2C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28685F" w:rsidRDefault="0028685F" w:rsidP="00A32B2C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685F" w:rsidRDefault="0028685F" w:rsidP="00A32B2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Индивидуални, рад у пару, фронтални, рад у групи</w:t>
            </w:r>
          </w:p>
          <w:p w:rsidR="0028685F" w:rsidRDefault="0028685F" w:rsidP="00A32B2C">
            <w:pPr>
              <w:spacing w:line="276" w:lineRule="auto"/>
              <w:rPr>
                <w:lang w:val="ru-RU"/>
              </w:rPr>
            </w:pPr>
          </w:p>
        </w:tc>
      </w:tr>
      <w:tr w:rsidR="0028685F" w:rsidTr="00A32B2C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8685F" w:rsidRDefault="0028685F" w:rsidP="00A32B2C">
            <w:pPr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Методе </w:t>
            </w:r>
          </w:p>
          <w:p w:rsidR="0028685F" w:rsidRDefault="0028685F" w:rsidP="00A32B2C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685F" w:rsidRDefault="0028685F" w:rsidP="00A32B2C">
            <w:pPr>
              <w:spacing w:line="276" w:lineRule="auto"/>
              <w:rPr>
                <w:lang w:val="ru-RU"/>
              </w:rPr>
            </w:pPr>
          </w:p>
          <w:p w:rsidR="0028685F" w:rsidRDefault="0028685F" w:rsidP="00A32B2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Методе за стицање знања:</w:t>
            </w:r>
          </w:p>
          <w:p w:rsidR="0028685F" w:rsidRDefault="0028685F" w:rsidP="00A32B2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1. </w:t>
            </w:r>
            <w:r>
              <w:rPr>
                <w:b/>
                <w:lang w:val="sr-Cyrl-RS"/>
              </w:rPr>
              <w:t xml:space="preserve">Усмено излагање: </w:t>
            </w:r>
            <w:r>
              <w:rPr>
                <w:bCs/>
                <w:lang w:val="sr-Cyrl-RS"/>
              </w:rPr>
              <w:t>ученици усмено излажу на тему дате фотографије</w:t>
            </w:r>
          </w:p>
          <w:p w:rsidR="0028685F" w:rsidRDefault="0028685F" w:rsidP="00A32B2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2. </w:t>
            </w:r>
            <w:r>
              <w:rPr>
                <w:b/>
                <w:bCs/>
                <w:lang w:val="sr-Cyrl-RS"/>
              </w:rPr>
              <w:t>Дијалошка метода</w:t>
            </w:r>
            <w:r>
              <w:rPr>
                <w:b/>
                <w:bCs/>
                <w:lang w:val="ru-RU"/>
              </w:rPr>
              <w:t xml:space="preserve">: </w:t>
            </w:r>
            <w:r>
              <w:rPr>
                <w:bCs/>
                <w:lang w:val="ru-RU"/>
              </w:rPr>
              <w:t>разговор</w:t>
            </w:r>
            <w:r>
              <w:rPr>
                <w:bCs/>
                <w:lang w:val="sr-Cyrl-RS"/>
              </w:rPr>
              <w:t xml:space="preserve"> ученика у оквиру групе, ситуација договора </w:t>
            </w:r>
          </w:p>
          <w:p w:rsidR="0028685F" w:rsidRDefault="0028685F" w:rsidP="00A32B2C">
            <w:pPr>
              <w:spacing w:line="276" w:lineRule="auto"/>
              <w:rPr>
                <w:lang w:val="ru-RU"/>
              </w:rPr>
            </w:pPr>
          </w:p>
        </w:tc>
      </w:tr>
      <w:tr w:rsidR="0028685F" w:rsidTr="00A32B2C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28685F" w:rsidRDefault="0028685F" w:rsidP="00A32B2C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Извори знања</w:t>
            </w:r>
          </w:p>
          <w:p w:rsidR="0028685F" w:rsidRDefault="0028685F" w:rsidP="00A32B2C">
            <w:pPr>
              <w:spacing w:line="276" w:lineRule="auto"/>
              <w:rPr>
                <w:b/>
              </w:rPr>
            </w:pPr>
            <w:r>
              <w:rPr>
                <w:b/>
                <w:lang w:val="sr-Cyrl-RS"/>
              </w:rPr>
              <w:lastRenderedPageBreak/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685F" w:rsidRDefault="0028685F" w:rsidP="00A32B2C">
            <w:pPr>
              <w:spacing w:line="276" w:lineRule="auto"/>
              <w:rPr>
                <w:lang w:val="sr-Cyrl-RS"/>
              </w:rPr>
            </w:pPr>
          </w:p>
          <w:p w:rsidR="0028685F" w:rsidRDefault="0028685F" w:rsidP="00A32B2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компјутер, табла, папири у боји, уџбеник , свеска</w:t>
            </w:r>
          </w:p>
        </w:tc>
      </w:tr>
      <w:tr w:rsidR="0028685F" w:rsidTr="00A32B2C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28685F" w:rsidRDefault="0028685F" w:rsidP="00A32B2C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lastRenderedPageBreak/>
              <w:t>Уводни део</w:t>
            </w:r>
          </w:p>
          <w:p w:rsidR="0028685F" w:rsidRDefault="0028685F" w:rsidP="00A32B2C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RS"/>
              </w:rPr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28685F" w:rsidRDefault="0028685F" w:rsidP="00A32B2C">
            <w:pPr>
              <w:spacing w:line="276" w:lineRule="auto"/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Припрема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ученика</w:t>
            </w:r>
            <w:r>
              <w:rPr>
                <w:b/>
                <w:lang w:val="sr-Latn-CS"/>
              </w:rPr>
              <w:t xml:space="preserve"> - </w:t>
            </w:r>
            <w:r>
              <w:rPr>
                <w:b/>
                <w:lang w:val="sr-Cyrl-CS"/>
              </w:rPr>
              <w:t>увод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тему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или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наставну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јединицу</w:t>
            </w:r>
          </w:p>
        </w:tc>
      </w:tr>
      <w:tr w:rsidR="0028685F" w:rsidTr="00A32B2C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28685F" w:rsidRDefault="0028685F" w:rsidP="00A32B2C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28685F" w:rsidRDefault="0028685F" w:rsidP="00A32B2C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28685F" w:rsidRDefault="0028685F" w:rsidP="00A32B2C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Активности ученика</w:t>
            </w:r>
          </w:p>
        </w:tc>
      </w:tr>
      <w:tr w:rsidR="0028685F" w:rsidTr="00A32B2C">
        <w:trPr>
          <w:trHeight w:val="1278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28685F" w:rsidRDefault="0028685F" w:rsidP="00A32B2C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28685F" w:rsidRDefault="0028685F" w:rsidP="00A32B2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:rsidR="0028685F" w:rsidRDefault="0028685F" w:rsidP="00A32B2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-доноси резултате писмене вежбе и упознаје ученике са исходима, степеном савладаности градива;</w:t>
            </w:r>
          </w:p>
          <w:p w:rsidR="0028685F" w:rsidRDefault="0028685F" w:rsidP="00A32B2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-даје савете како побољшати знање;</w:t>
            </w:r>
          </w:p>
          <w:p w:rsidR="0028685F" w:rsidRDefault="0028685F" w:rsidP="00A32B2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-упознаје ученике са исходима и активностима на часу; 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8685F" w:rsidRDefault="0028685F" w:rsidP="00A32B2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Ученици :</w:t>
            </w:r>
          </w:p>
          <w:p w:rsidR="0028685F" w:rsidRDefault="0028685F" w:rsidP="00A32B2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узимају писмене вежбе;</w:t>
            </w:r>
          </w:p>
          <w:p w:rsidR="0028685F" w:rsidRDefault="0028685F" w:rsidP="00A32B2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питају наставника уколико им није нешто јасно у решењима;</w:t>
            </w:r>
          </w:p>
          <w:p w:rsidR="0028685F" w:rsidRDefault="0028685F" w:rsidP="00A32B2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слушају наставника;</w:t>
            </w:r>
          </w:p>
        </w:tc>
      </w:tr>
      <w:tr w:rsidR="0028685F" w:rsidTr="00A32B2C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8685F" w:rsidRDefault="0028685F" w:rsidP="00A32B2C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Главни део </w:t>
            </w:r>
          </w:p>
          <w:p w:rsidR="0028685F" w:rsidRDefault="0028685F" w:rsidP="00A32B2C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предвиђено време: 30 минута</w:t>
            </w:r>
          </w:p>
          <w:p w:rsidR="0028685F" w:rsidRDefault="0028685F" w:rsidP="00A32B2C">
            <w:pPr>
              <w:spacing w:line="276" w:lineRule="auto"/>
              <w:rPr>
                <w:b/>
                <w:lang w:val="sr-Cyrl-CS"/>
              </w:rPr>
            </w:pPr>
          </w:p>
          <w:p w:rsidR="0028685F" w:rsidRDefault="0028685F" w:rsidP="00A32B2C">
            <w:pPr>
              <w:spacing w:line="276" w:lineRule="auto"/>
              <w:rPr>
                <w:b/>
                <w:lang w:val="sr-Cyrl-CS"/>
              </w:rPr>
            </w:pPr>
          </w:p>
          <w:p w:rsidR="0028685F" w:rsidRDefault="0028685F" w:rsidP="00A32B2C">
            <w:pPr>
              <w:spacing w:line="276" w:lineRule="auto"/>
              <w:rPr>
                <w:b/>
                <w:lang w:val="sr-Cyrl-CS"/>
              </w:rPr>
            </w:pPr>
          </w:p>
          <w:p w:rsidR="0028685F" w:rsidRDefault="0028685F" w:rsidP="00A32B2C">
            <w:pPr>
              <w:spacing w:line="276" w:lineRule="auto"/>
              <w:rPr>
                <w:b/>
                <w:lang w:val="sr-Cyrl-CS"/>
              </w:rPr>
            </w:pPr>
          </w:p>
          <w:p w:rsidR="0028685F" w:rsidRDefault="0028685F" w:rsidP="00A32B2C">
            <w:pPr>
              <w:spacing w:line="276" w:lineRule="auto"/>
              <w:rPr>
                <w:b/>
                <w:lang w:val="sr-Cyrl-CS"/>
              </w:rPr>
            </w:pPr>
          </w:p>
          <w:p w:rsidR="0028685F" w:rsidRDefault="0028685F" w:rsidP="00A32B2C">
            <w:pPr>
              <w:spacing w:line="276" w:lineRule="auto"/>
              <w:rPr>
                <w:b/>
                <w:lang w:val="sr-Cyrl-CS"/>
              </w:rPr>
            </w:pPr>
          </w:p>
          <w:p w:rsidR="0028685F" w:rsidRDefault="0028685F" w:rsidP="00A32B2C">
            <w:pPr>
              <w:spacing w:line="276" w:lineRule="auto"/>
              <w:rPr>
                <w:b/>
                <w:lang w:val="sr-Cyrl-CS"/>
              </w:rPr>
            </w:pPr>
          </w:p>
          <w:p w:rsidR="0028685F" w:rsidRDefault="0028685F" w:rsidP="00A32B2C">
            <w:pPr>
              <w:spacing w:line="276" w:lineRule="auto"/>
              <w:rPr>
                <w:b/>
                <w:lang w:val="sr-Latn-CS"/>
              </w:rPr>
            </w:pPr>
          </w:p>
          <w:p w:rsidR="0028685F" w:rsidRDefault="0028685F" w:rsidP="00A32B2C">
            <w:pPr>
              <w:spacing w:line="276" w:lineRule="auto"/>
              <w:rPr>
                <w:lang w:val="sr-Latn-CS"/>
              </w:rPr>
            </w:pPr>
          </w:p>
          <w:p w:rsidR="0028685F" w:rsidRDefault="0028685F" w:rsidP="00A32B2C">
            <w:pPr>
              <w:spacing w:line="276" w:lineRule="auto"/>
              <w:rPr>
                <w:lang w:val="sr-Latn-CS"/>
              </w:rPr>
            </w:pPr>
          </w:p>
          <w:p w:rsidR="0028685F" w:rsidRDefault="0028685F" w:rsidP="00A32B2C">
            <w:pPr>
              <w:spacing w:line="276" w:lineRule="auto"/>
              <w:rPr>
                <w:lang w:val="sr-Latn-CS"/>
              </w:rPr>
            </w:pPr>
          </w:p>
          <w:p w:rsidR="0028685F" w:rsidRDefault="0028685F" w:rsidP="00A32B2C">
            <w:pPr>
              <w:spacing w:line="276" w:lineRule="auto"/>
              <w:rPr>
                <w:lang w:val="ru-RU"/>
              </w:rPr>
            </w:pPr>
          </w:p>
        </w:tc>
      </w:tr>
      <w:tr w:rsidR="0028685F" w:rsidTr="00A32B2C">
        <w:trPr>
          <w:trHeight w:val="339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8685F" w:rsidRDefault="0028685F" w:rsidP="00A32B2C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28685F" w:rsidRDefault="0028685F" w:rsidP="00A32B2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28685F" w:rsidRDefault="0028685F" w:rsidP="00A32B2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Активности ученика</w:t>
            </w:r>
          </w:p>
        </w:tc>
      </w:tr>
      <w:tr w:rsidR="0028685F" w:rsidRPr="00D576CB" w:rsidTr="00A32B2C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8685F" w:rsidRDefault="0028685F" w:rsidP="00A32B2C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8685F" w:rsidRDefault="0028685F" w:rsidP="00A32B2C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Наставник :</w:t>
            </w:r>
          </w:p>
          <w:p w:rsidR="0028685F" w:rsidRDefault="00E76C86" w:rsidP="00092027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-уводи тему тако што подели ученицима картице са речима( појмовима)  или сликама, при чему ученик објашњава појмове али при томе  не сме да спомене дату реч и описује.; За то време други ученици погађају термине;</w:t>
            </w:r>
          </w:p>
          <w:p w:rsidR="00E76C86" w:rsidRDefault="00E76C86" w:rsidP="00092027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уводи тако тему празника; </w:t>
            </w:r>
          </w:p>
          <w:p w:rsidR="00E76C86" w:rsidRDefault="00E76C86" w:rsidP="00092027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пита ученике за асоцијације и праве заједно мапу ума;</w:t>
            </w:r>
          </w:p>
          <w:p w:rsidR="00E76C86" w:rsidRDefault="00E76C86" w:rsidP="00092027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пушта ученицима видео снимак о Божићу; </w:t>
            </w:r>
          </w:p>
          <w:p w:rsidR="00E76C86" w:rsidRDefault="00E76C86" w:rsidP="00092027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-пита ученике за мишљење шта су видели;</w:t>
            </w:r>
          </w:p>
          <w:p w:rsidR="00E76C86" w:rsidRDefault="00E76C86" w:rsidP="00092027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пита ученике како прослављају Божић;</w:t>
            </w:r>
          </w:p>
          <w:p w:rsidR="00E76C86" w:rsidRDefault="00E76C86" w:rsidP="00092027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-подстиче ученике да у групи прочитају текст о Божичној пијаци и традицији у Немачкој</w:t>
            </w:r>
            <w:r w:rsidR="00086F58">
              <w:rPr>
                <w:lang w:val="sr-Cyrl-RS"/>
              </w:rPr>
              <w:t xml:space="preserve"> на страни 88.у књизи</w:t>
            </w:r>
            <w:r>
              <w:rPr>
                <w:lang w:val="sr-Cyrl-RS"/>
              </w:rPr>
              <w:t>;</w:t>
            </w:r>
          </w:p>
          <w:p w:rsidR="00E76C86" w:rsidRDefault="00E76C86" w:rsidP="00092027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-дели ученике у групе, где дискутују о Божићу;</w:t>
            </w:r>
          </w:p>
          <w:p w:rsidR="0028685F" w:rsidRDefault="0028685F" w:rsidP="00A32B2C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8685F" w:rsidRDefault="0028685F" w:rsidP="00A32B2C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>Ученици</w:t>
            </w:r>
            <w:r>
              <w:rPr>
                <w:lang w:val="sr-Cyrl-RS"/>
              </w:rPr>
              <w:t>:</w:t>
            </w:r>
          </w:p>
          <w:p w:rsidR="0028685F" w:rsidRDefault="00E76C86" w:rsidP="00A32B2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узимају картице;</w:t>
            </w:r>
          </w:p>
          <w:p w:rsidR="00E76C86" w:rsidRDefault="00E76C86" w:rsidP="00A32B2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објашњавају речи;</w:t>
            </w:r>
          </w:p>
          <w:p w:rsidR="00E76C86" w:rsidRDefault="00E76C86" w:rsidP="00A32B2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погађају загонетну реч;</w:t>
            </w:r>
          </w:p>
          <w:p w:rsidR="00DB6C57" w:rsidRDefault="00E76C86" w:rsidP="00A32B2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говоре асоцијације и праве мапу ума;</w:t>
            </w:r>
          </w:p>
          <w:p w:rsidR="00DB6C57" w:rsidRDefault="00DB6C57" w:rsidP="00A32B2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прате видео снимак о Божићу;</w:t>
            </w:r>
          </w:p>
          <w:p w:rsidR="00DB6C57" w:rsidRDefault="00DB6C57" w:rsidP="00A32B2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одговарају на питања;</w:t>
            </w:r>
          </w:p>
          <w:p w:rsidR="00DB6C57" w:rsidRDefault="00DB6C57" w:rsidP="00A32B2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читају текст и говоре своја запажања;</w:t>
            </w:r>
          </w:p>
          <w:p w:rsidR="00E76C86" w:rsidRPr="00D576CB" w:rsidRDefault="00DB6C57" w:rsidP="00A32B2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дискутују у групи;</w:t>
            </w:r>
            <w:r w:rsidR="00E76C86">
              <w:rPr>
                <w:lang w:val="sr-Cyrl-CS"/>
              </w:rPr>
              <w:t xml:space="preserve"> </w:t>
            </w:r>
          </w:p>
        </w:tc>
      </w:tr>
      <w:tr w:rsidR="0028685F" w:rsidTr="00A32B2C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8685F" w:rsidRDefault="0028685F" w:rsidP="00A32B2C">
            <w:pPr>
              <w:spacing w:line="276" w:lineRule="auto"/>
              <w:rPr>
                <w:b/>
                <w:lang w:val="ru-RU"/>
              </w:rPr>
            </w:pPr>
          </w:p>
          <w:p w:rsidR="0028685F" w:rsidRDefault="0028685F" w:rsidP="00A32B2C">
            <w:pPr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Завршни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ru-RU"/>
              </w:rPr>
              <w:t>део</w:t>
            </w:r>
          </w:p>
          <w:p w:rsidR="0028685F" w:rsidRDefault="0028685F" w:rsidP="00A32B2C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8685F" w:rsidRDefault="0028685F" w:rsidP="00A32B2C">
            <w:pPr>
              <w:spacing w:line="276" w:lineRule="auto"/>
              <w:rPr>
                <w:b/>
                <w:color w:val="000000"/>
                <w:lang w:val="sr-Latn-CS"/>
              </w:rPr>
            </w:pPr>
          </w:p>
        </w:tc>
      </w:tr>
      <w:tr w:rsidR="0028685F" w:rsidTr="00A32B2C">
        <w:trPr>
          <w:trHeight w:val="3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8685F" w:rsidRDefault="0028685F" w:rsidP="00A32B2C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28685F" w:rsidRDefault="0028685F" w:rsidP="00A32B2C">
            <w:pPr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28685F" w:rsidRDefault="0028685F" w:rsidP="00A32B2C">
            <w:pPr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28685F" w:rsidTr="00A32B2C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8685F" w:rsidRDefault="0028685F" w:rsidP="00A32B2C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28685F" w:rsidRDefault="0028685F" w:rsidP="00A32B2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Наставник: </w:t>
            </w:r>
          </w:p>
          <w:p w:rsidR="0028685F" w:rsidRDefault="0028685F" w:rsidP="00A32B2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-пита ученике шта мисле о </w:t>
            </w:r>
            <w:r w:rsidR="00DB6C57">
              <w:rPr>
                <w:lang w:val="sr-Cyrl-RS"/>
              </w:rPr>
              <w:t>празницима и разликама између различитих култура</w:t>
            </w:r>
            <w:r>
              <w:rPr>
                <w:lang w:val="sr-Cyrl-RS"/>
              </w:rPr>
              <w:t>;</w:t>
            </w:r>
          </w:p>
          <w:p w:rsidR="0028685F" w:rsidRDefault="00DB6C57" w:rsidP="00DB6C57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-домаћи задатак:  вежба 1.у радној свесци на 94.страни</w:t>
            </w:r>
            <w:r w:rsidR="0028685F">
              <w:rPr>
                <w:lang w:val="sr-Cyrl-RS"/>
              </w:rPr>
              <w:t xml:space="preserve">;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28685F" w:rsidRDefault="0028685F" w:rsidP="00A32B2C">
            <w:pPr>
              <w:spacing w:line="276" w:lineRule="auto"/>
              <w:rPr>
                <w:sz w:val="20"/>
                <w:szCs w:val="20"/>
                <w:lang w:val="sr-Latn-CS"/>
              </w:rPr>
            </w:pPr>
          </w:p>
          <w:p w:rsidR="0028685F" w:rsidRDefault="0028685F" w:rsidP="00A32B2C">
            <w:pPr>
              <w:spacing w:line="276" w:lineRule="auto"/>
              <w:rPr>
                <w:lang w:val="sr-Latn-RS"/>
              </w:rPr>
            </w:pPr>
          </w:p>
          <w:p w:rsidR="0028685F" w:rsidRDefault="0028685F" w:rsidP="00A32B2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Ученици:</w:t>
            </w:r>
          </w:p>
          <w:p w:rsidR="0028685F" w:rsidRDefault="0028685F" w:rsidP="00A32B2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-одговарају на питања </w:t>
            </w:r>
            <w:r>
              <w:rPr>
                <w:lang w:val="sr-Cyrl-RS"/>
              </w:rPr>
              <w:lastRenderedPageBreak/>
              <w:t>наставника;</w:t>
            </w:r>
          </w:p>
          <w:p w:rsidR="0028685F" w:rsidRDefault="0028685F" w:rsidP="00A32B2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-бележе домаћи;</w:t>
            </w:r>
          </w:p>
          <w:p w:rsidR="0028685F" w:rsidRDefault="0028685F" w:rsidP="00A32B2C">
            <w:pPr>
              <w:spacing w:line="276" w:lineRule="auto"/>
              <w:rPr>
                <w:lang w:val="sr-Cyrl-RS"/>
              </w:rPr>
            </w:pPr>
          </w:p>
        </w:tc>
      </w:tr>
      <w:tr w:rsidR="0028685F" w:rsidTr="00A32B2C">
        <w:trPr>
          <w:trHeight w:val="1080"/>
        </w:trPr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8685F" w:rsidRDefault="0028685F" w:rsidP="00A32B2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28685F" w:rsidRDefault="0028685F" w:rsidP="00A32B2C">
            <w:pPr>
              <w:spacing w:line="276" w:lineRule="auto"/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28685F" w:rsidRDefault="0028685F" w:rsidP="00A32B2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разумевање прочитаног и слушаног текста;</w:t>
            </w:r>
          </w:p>
          <w:p w:rsidR="0028685F" w:rsidRDefault="0028685F" w:rsidP="00A32B2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информација;</w:t>
            </w:r>
          </w:p>
          <w:p w:rsidR="0028685F" w:rsidRPr="005F5E11" w:rsidRDefault="0028685F" w:rsidP="00A32B2C">
            <w:pPr>
              <w:spacing w:line="276" w:lineRule="auto"/>
              <w:ind w:left="360"/>
              <w:rPr>
                <w:lang w:val="sr-Cyrl-RS"/>
              </w:rPr>
            </w:pPr>
          </w:p>
          <w:p w:rsidR="0028685F" w:rsidRDefault="0028685F" w:rsidP="00A32B2C">
            <w:pPr>
              <w:pStyle w:val="ListParagraph"/>
              <w:spacing w:line="276" w:lineRule="auto"/>
              <w:ind w:left="720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28685F" w:rsidRDefault="0028685F" w:rsidP="00A32B2C">
            <w:pPr>
              <w:spacing w:line="276" w:lineRule="auto"/>
              <w:rPr>
                <w:sz w:val="20"/>
                <w:szCs w:val="20"/>
                <w:lang w:val="sr-Latn-CS"/>
              </w:rPr>
            </w:pPr>
          </w:p>
        </w:tc>
      </w:tr>
      <w:tr w:rsidR="0028685F" w:rsidTr="00A32B2C">
        <w:trPr>
          <w:trHeight w:val="849"/>
        </w:trPr>
        <w:tc>
          <w:tcPr>
            <w:tcW w:w="10841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28685F" w:rsidRDefault="0028685F" w:rsidP="00A32B2C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План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рада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на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 xml:space="preserve">табли </w:t>
            </w:r>
            <w:r>
              <w:rPr>
                <w:b/>
                <w:lang w:val="sr-Latn-CS"/>
              </w:rPr>
              <w:t>(</w:t>
            </w:r>
            <w:r>
              <w:rPr>
                <w:b/>
                <w:lang w:val="sr-Cyrl-CS"/>
              </w:rPr>
              <w:t>план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табле</w:t>
            </w:r>
            <w:r>
              <w:rPr>
                <w:b/>
                <w:lang w:val="sr-Latn-CS"/>
              </w:rPr>
              <w:t>)</w:t>
            </w:r>
          </w:p>
          <w:p w:rsidR="00960294" w:rsidRDefault="0028685F" w:rsidP="00A32B2C">
            <w:pPr>
              <w:spacing w:line="276" w:lineRule="auto"/>
              <w:ind w:left="473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 xml:space="preserve">                                                               </w:t>
            </w:r>
            <w:r w:rsidR="00960294">
              <w:rPr>
                <w:b/>
                <w:lang w:val="sr-Cyrl-RS"/>
              </w:rPr>
              <w:t xml:space="preserve">      </w:t>
            </w:r>
          </w:p>
          <w:p w:rsidR="00960294" w:rsidRPr="00960294" w:rsidRDefault="00960294" w:rsidP="00A32B2C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  <w:r>
              <w:rPr>
                <w:b/>
                <w:lang w:val="sr-Cyrl-RS"/>
              </w:rPr>
              <w:t xml:space="preserve">                                                  </w:t>
            </w:r>
            <w:r w:rsidRPr="00960294">
              <w:rPr>
                <w:b/>
                <w:u w:val="single"/>
                <w:lang w:val="de-DE"/>
              </w:rPr>
              <w:t>Exportschlager</w:t>
            </w:r>
            <w:r w:rsidRPr="00960294">
              <w:rPr>
                <w:b/>
                <w:u w:val="single"/>
                <w:lang w:val="sr-Cyrl-RS"/>
              </w:rPr>
              <w:t xml:space="preserve"> </w:t>
            </w:r>
            <w:r w:rsidRPr="00960294">
              <w:rPr>
                <w:b/>
                <w:u w:val="single"/>
                <w:lang w:val="de-DE"/>
              </w:rPr>
              <w:t>Weihnachtsmarkt</w:t>
            </w:r>
            <w:r w:rsidRPr="00960294">
              <w:rPr>
                <w:b/>
                <w:u w:val="single"/>
                <w:lang w:val="sr-Cyrl-RS"/>
              </w:rPr>
              <w:t xml:space="preserve"> </w:t>
            </w:r>
            <w:r w:rsidRPr="00960294">
              <w:rPr>
                <w:u w:val="single"/>
                <w:lang w:val="sr-Cyrl-RS"/>
              </w:rPr>
              <w:t xml:space="preserve">             </w:t>
            </w:r>
            <w:r w:rsidRPr="00960294">
              <w:rPr>
                <w:b/>
                <w:u w:val="single"/>
                <w:lang w:val="de-DE"/>
              </w:rPr>
              <w:t xml:space="preserve"> </w:t>
            </w:r>
          </w:p>
          <w:p w:rsidR="00960294" w:rsidRDefault="00960294" w:rsidP="00A32B2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960294" w:rsidRDefault="00960294" w:rsidP="00A32B2C">
            <w:pPr>
              <w:spacing w:line="276" w:lineRule="auto"/>
              <w:ind w:left="473"/>
              <w:rPr>
                <w:b/>
                <w:lang w:val="sr-Cyrl-RS"/>
              </w:rPr>
            </w:pPr>
            <w:r>
              <w:rPr>
                <w:b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1379235</wp:posOffset>
                      </wp:positionH>
                      <wp:positionV relativeFrom="paragraph">
                        <wp:posOffset>152178</wp:posOffset>
                      </wp:positionV>
                      <wp:extent cx="3147237" cy="2434856"/>
                      <wp:effectExtent l="0" t="0" r="15240" b="22860"/>
                      <wp:wrapNone/>
                      <wp:docPr id="2" name="7-Point Sta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7237" cy="2434856"/>
                              </a:xfrm>
                              <a:prstGeom prst="star7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60294" w:rsidRPr="00960294" w:rsidRDefault="00960294" w:rsidP="00960294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  <w:lang w:val="de-DE"/>
                                    </w:rPr>
                                  </w:pPr>
                                  <w:r w:rsidRPr="00960294">
                                    <w:rPr>
                                      <w:b/>
                                      <w:sz w:val="40"/>
                                      <w:szCs w:val="40"/>
                                      <w:lang w:val="de-DE"/>
                                    </w:rPr>
                                    <w:t>Weihnachten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7-Point Star 2" o:spid="_x0000_s1026" style="position:absolute;left:0;text-align:left;margin-left:108.6pt;margin-top:12pt;width:247.8pt;height:191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47237,243485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" adj="-11796480,,5400" path="m-8,1565872l484637,1083619,311673,482255r777309,1l1573619,r484636,482256l2835564,482255r-172964,601364l3147245,1565872r-700335,267632l2273941,2434869,1573619,2167234,873296,2434869,700327,1833504,-8,1565872xe" fillcolor="#4f81bd [3204]" strokecolor="#243f60 [1604]" strokeweight="2pt">
                      <v:stroke joinstyle="miter"/>
                      <v:formulas/>
                      <v:path arrowok="t" o:connecttype="custom" o:connectlocs="-8,1565872;484637,1083619;311673,482255;1088982,482256;1573619,0;2058255,482256;2835564,482255;2662600,1083619;3147245,1565872;2446910,1833504;2273941,2434869;1573619,2167234;873296,2434869;700327,1833504;-8,1565872" o:connectangles="0,0,0,0,0,0,0,0,0,0,0,0,0,0,0" textboxrect="0,0,3147237,2434856"/>
                      <v:textbox>
                        <w:txbxContent>
                          <w:p w:rsidR="00960294" w:rsidRPr="00960294" w:rsidRDefault="00960294" w:rsidP="00960294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  <w:lang w:val="de-DE"/>
                              </w:rPr>
                            </w:pPr>
                            <w:r w:rsidRPr="00960294">
                              <w:rPr>
                                <w:b/>
                                <w:sz w:val="40"/>
                                <w:szCs w:val="40"/>
                                <w:lang w:val="de-DE"/>
                              </w:rPr>
                              <w:t>Weihnachten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60294" w:rsidRDefault="00960294" w:rsidP="00A32B2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960294" w:rsidRDefault="00960294" w:rsidP="00A32B2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960294" w:rsidRDefault="00960294" w:rsidP="00A32B2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960294" w:rsidRDefault="00960294" w:rsidP="00A32B2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960294" w:rsidRDefault="00960294" w:rsidP="00A32B2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960294" w:rsidRDefault="00960294" w:rsidP="00A32B2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960294" w:rsidRDefault="00960294" w:rsidP="00A32B2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960294" w:rsidRDefault="00960294" w:rsidP="00A32B2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960294" w:rsidRDefault="00960294" w:rsidP="00A32B2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960294" w:rsidRDefault="00960294" w:rsidP="00A32B2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960294" w:rsidRDefault="00960294" w:rsidP="00A32B2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28685F" w:rsidRDefault="0028685F" w:rsidP="00A32B2C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                            </w:t>
            </w:r>
          </w:p>
          <w:p w:rsidR="00960294" w:rsidRDefault="00960294" w:rsidP="00A32B2C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Das Geschenk</w:t>
            </w:r>
          </w:p>
          <w:p w:rsidR="00960294" w:rsidRDefault="00960294" w:rsidP="00A32B2C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Die Kerze</w:t>
            </w:r>
          </w:p>
          <w:p w:rsidR="00960294" w:rsidRDefault="00960294" w:rsidP="00A32B2C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Der Gluhwein</w:t>
            </w:r>
          </w:p>
          <w:p w:rsidR="00960294" w:rsidRDefault="00960294" w:rsidP="00A32B2C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Der Kuchen </w:t>
            </w:r>
          </w:p>
          <w:p w:rsidR="00960294" w:rsidRDefault="00960294" w:rsidP="00A32B2C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Der Weihnachtsmarkt</w:t>
            </w:r>
          </w:p>
          <w:p w:rsidR="00960294" w:rsidRDefault="00960294" w:rsidP="00A32B2C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Das Lied</w:t>
            </w:r>
          </w:p>
          <w:p w:rsidR="00960294" w:rsidRDefault="00960294" w:rsidP="00A32B2C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Das Fest</w:t>
            </w:r>
          </w:p>
          <w:p w:rsidR="00960294" w:rsidRDefault="00960294" w:rsidP="00A32B2C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Die Stimmung</w:t>
            </w:r>
          </w:p>
          <w:p w:rsidR="00960294" w:rsidRDefault="00960294" w:rsidP="00A32B2C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Die Butterplätzchen</w:t>
            </w:r>
          </w:p>
          <w:p w:rsidR="00960294" w:rsidRDefault="00960294" w:rsidP="00A32B2C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Die Atmosphäre</w:t>
            </w:r>
          </w:p>
          <w:p w:rsidR="0037106E" w:rsidRDefault="0037106E" w:rsidP="00A32B2C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Die Party</w:t>
            </w:r>
          </w:p>
          <w:p w:rsidR="0037106E" w:rsidRDefault="0037106E" w:rsidP="00A32B2C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Der Tannenbaum</w:t>
            </w:r>
          </w:p>
          <w:p w:rsidR="0037106E" w:rsidRDefault="0037106E" w:rsidP="00A32B2C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Die Würstchen mit Kartoffelsalat</w:t>
            </w:r>
          </w:p>
          <w:p w:rsidR="00960294" w:rsidRDefault="00960294" w:rsidP="00A32B2C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960294" w:rsidRDefault="00960294" w:rsidP="00A32B2C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960294" w:rsidRDefault="00960294" w:rsidP="00A32B2C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960294" w:rsidRDefault="00960294" w:rsidP="00A32B2C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960294" w:rsidRPr="005F5E11" w:rsidRDefault="00960294" w:rsidP="00A32B2C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28685F" w:rsidRDefault="0028685F" w:rsidP="00A32B2C">
            <w:pPr>
              <w:spacing w:line="276" w:lineRule="auto"/>
              <w:ind w:left="473"/>
              <w:rPr>
                <w:b/>
                <w:lang w:val="sr-Cyrl-RS"/>
              </w:rPr>
            </w:pPr>
          </w:p>
        </w:tc>
      </w:tr>
      <w:tr w:rsidR="0028685F" w:rsidTr="00A32B2C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28685F" w:rsidRPr="0028685F" w:rsidTr="00A32B2C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685F" w:rsidRDefault="0028685F" w:rsidP="00A32B2C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b/>
                      <w:bCs/>
                      <w:lang w:val="sr-Cyrl-CS"/>
                    </w:rPr>
                  </w:pPr>
                  <w:r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:rsidR="0028685F" w:rsidRDefault="0028685F" w:rsidP="00A32B2C">
                  <w:pPr>
                    <w:pStyle w:val="ListParagraph"/>
                    <w:spacing w:line="276" w:lineRule="auto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28685F" w:rsidRDefault="0028685F" w:rsidP="00A32B2C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Час је одржан у учионици у школи.</w:t>
                  </w:r>
                </w:p>
                <w:p w:rsidR="0028685F" w:rsidRDefault="0028685F" w:rsidP="00A32B2C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</w:tcPr>
                <w:p w:rsidR="0028685F" w:rsidRDefault="0028685F" w:rsidP="00A32B2C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Latn-CS"/>
                    </w:rPr>
                  </w:pPr>
                </w:p>
                <w:p w:rsidR="0028685F" w:rsidRDefault="0028685F" w:rsidP="00A32B2C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Latn-CS"/>
                    </w:rPr>
                  </w:pPr>
                </w:p>
                <w:p w:rsidR="0028685F" w:rsidRDefault="0028685F" w:rsidP="00A32B2C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28685F" w:rsidRDefault="0028685F" w:rsidP="00A32B2C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28685F" w:rsidRDefault="0028685F" w:rsidP="00A32B2C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28685F" w:rsidRDefault="0028685F" w:rsidP="00A32B2C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28685F" w:rsidRDefault="0028685F" w:rsidP="00A32B2C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28685F" w:rsidRDefault="0028685F" w:rsidP="00A32B2C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CS"/>
                    </w:rPr>
                  </w:pPr>
                </w:p>
                <w:p w:rsidR="0028685F" w:rsidRDefault="0028685F" w:rsidP="00A32B2C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28685F" w:rsidRDefault="0028685F" w:rsidP="00A32B2C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:rsidR="0028685F" w:rsidRDefault="0028685F" w:rsidP="00A32B2C">
            <w:pPr>
              <w:spacing w:line="276" w:lineRule="auto"/>
              <w:ind w:left="473"/>
              <w:rPr>
                <w:lang w:val="sr-Latn-CS"/>
              </w:rPr>
            </w:pPr>
          </w:p>
        </w:tc>
      </w:tr>
    </w:tbl>
    <w:p w:rsidR="00496EA4" w:rsidRDefault="00496EA4">
      <w:pPr>
        <w:rPr>
          <w:lang w:val="sr-Latn-CS"/>
        </w:rPr>
      </w:pPr>
    </w:p>
    <w:p w:rsidR="00FC7AE9" w:rsidRDefault="00FC7AE9">
      <w:pPr>
        <w:rPr>
          <w:lang w:val="sr-Latn-CS"/>
        </w:rPr>
      </w:pPr>
    </w:p>
    <w:p w:rsidR="00FC7AE9" w:rsidRPr="00FC7AE9" w:rsidRDefault="00FC7AE9">
      <w:pPr>
        <w:rPr>
          <w:lang w:val="sr-Cyrl-RS"/>
        </w:rPr>
      </w:pPr>
      <w:r>
        <w:rPr>
          <w:lang w:val="sr-Cyrl-RS"/>
        </w:rPr>
        <w:t xml:space="preserve">Прилог </w:t>
      </w:r>
    </w:p>
    <w:p w:rsidR="00FC7AE9" w:rsidRDefault="00FC7AE9">
      <w:pPr>
        <w:rPr>
          <w:lang w:val="sr-Latn-CS"/>
        </w:rPr>
      </w:pPr>
    </w:p>
    <w:p w:rsidR="00FC7AE9" w:rsidRDefault="00FC7AE9">
      <w:pPr>
        <w:rPr>
          <w:lang w:val="sr-Latn-CS"/>
        </w:rPr>
      </w:pPr>
    </w:p>
    <w:p w:rsidR="00FC7AE9" w:rsidRPr="00FC7AE9" w:rsidRDefault="00FC7AE9" w:rsidP="00FC7AE9">
      <w:pPr>
        <w:spacing w:line="276" w:lineRule="auto"/>
        <w:ind w:left="473"/>
        <w:rPr>
          <w:b/>
          <w:sz w:val="44"/>
          <w:szCs w:val="44"/>
          <w:lang w:val="de-DE"/>
        </w:rPr>
      </w:pPr>
      <w:r w:rsidRPr="00FC7AE9">
        <w:rPr>
          <w:b/>
          <w:sz w:val="44"/>
          <w:szCs w:val="44"/>
          <w:lang w:val="de-DE"/>
        </w:rPr>
        <w:t>Das Geschenk</w:t>
      </w:r>
    </w:p>
    <w:p w:rsidR="00FC7AE9" w:rsidRPr="00FC7AE9" w:rsidRDefault="00FC7AE9" w:rsidP="00FC7AE9">
      <w:pPr>
        <w:spacing w:line="276" w:lineRule="auto"/>
        <w:ind w:left="473"/>
        <w:rPr>
          <w:b/>
          <w:sz w:val="44"/>
          <w:szCs w:val="44"/>
          <w:lang w:val="de-DE"/>
        </w:rPr>
      </w:pPr>
      <w:r w:rsidRPr="00FC7AE9">
        <w:rPr>
          <w:b/>
          <w:sz w:val="44"/>
          <w:szCs w:val="44"/>
          <w:lang w:val="de-DE"/>
        </w:rPr>
        <w:t>Die Kerze</w:t>
      </w:r>
    </w:p>
    <w:p w:rsidR="00FC7AE9" w:rsidRPr="00FC7AE9" w:rsidRDefault="00FC7AE9" w:rsidP="00FC7AE9">
      <w:pPr>
        <w:spacing w:line="276" w:lineRule="auto"/>
        <w:ind w:left="473"/>
        <w:rPr>
          <w:b/>
          <w:sz w:val="44"/>
          <w:szCs w:val="44"/>
          <w:lang w:val="de-DE"/>
        </w:rPr>
      </w:pPr>
      <w:r w:rsidRPr="00FC7AE9">
        <w:rPr>
          <w:b/>
          <w:sz w:val="44"/>
          <w:szCs w:val="44"/>
          <w:lang w:val="de-DE"/>
        </w:rPr>
        <w:t>Der Gluhwein</w:t>
      </w:r>
    </w:p>
    <w:p w:rsidR="00FC7AE9" w:rsidRPr="00FC7AE9" w:rsidRDefault="00FC7AE9" w:rsidP="00FC7AE9">
      <w:pPr>
        <w:spacing w:line="276" w:lineRule="auto"/>
        <w:ind w:left="473"/>
        <w:rPr>
          <w:b/>
          <w:sz w:val="44"/>
          <w:szCs w:val="44"/>
          <w:lang w:val="de-DE"/>
        </w:rPr>
      </w:pPr>
      <w:r w:rsidRPr="00FC7AE9">
        <w:rPr>
          <w:b/>
          <w:sz w:val="44"/>
          <w:szCs w:val="44"/>
          <w:lang w:val="de-DE"/>
        </w:rPr>
        <w:t xml:space="preserve">Der Kuchen </w:t>
      </w:r>
    </w:p>
    <w:p w:rsidR="00FC7AE9" w:rsidRPr="00FC7AE9" w:rsidRDefault="00FC7AE9" w:rsidP="00FC7AE9">
      <w:pPr>
        <w:spacing w:line="276" w:lineRule="auto"/>
        <w:ind w:left="473"/>
        <w:rPr>
          <w:b/>
          <w:sz w:val="44"/>
          <w:szCs w:val="44"/>
          <w:lang w:val="de-DE"/>
        </w:rPr>
      </w:pPr>
      <w:r w:rsidRPr="00FC7AE9">
        <w:rPr>
          <w:b/>
          <w:sz w:val="44"/>
          <w:szCs w:val="44"/>
          <w:lang w:val="de-DE"/>
        </w:rPr>
        <w:t>Der Weihnachtsmarkt</w:t>
      </w:r>
    </w:p>
    <w:p w:rsidR="00FC7AE9" w:rsidRPr="00FC7AE9" w:rsidRDefault="00FC7AE9" w:rsidP="00FC7AE9">
      <w:pPr>
        <w:spacing w:line="276" w:lineRule="auto"/>
        <w:ind w:left="473"/>
        <w:rPr>
          <w:b/>
          <w:sz w:val="44"/>
          <w:szCs w:val="44"/>
          <w:lang w:val="de-DE"/>
        </w:rPr>
      </w:pPr>
      <w:r w:rsidRPr="00FC7AE9">
        <w:rPr>
          <w:b/>
          <w:sz w:val="44"/>
          <w:szCs w:val="44"/>
          <w:lang w:val="de-DE"/>
        </w:rPr>
        <w:t>Das Lied</w:t>
      </w:r>
    </w:p>
    <w:p w:rsidR="00FC7AE9" w:rsidRPr="00FC7AE9" w:rsidRDefault="00FC7AE9" w:rsidP="00FC7AE9">
      <w:pPr>
        <w:spacing w:line="276" w:lineRule="auto"/>
        <w:ind w:left="473"/>
        <w:rPr>
          <w:b/>
          <w:sz w:val="44"/>
          <w:szCs w:val="44"/>
          <w:lang w:val="de-DE"/>
        </w:rPr>
      </w:pPr>
      <w:r w:rsidRPr="00FC7AE9">
        <w:rPr>
          <w:b/>
          <w:sz w:val="44"/>
          <w:szCs w:val="44"/>
          <w:lang w:val="de-DE"/>
        </w:rPr>
        <w:t>Das Fest</w:t>
      </w:r>
    </w:p>
    <w:p w:rsidR="00FC7AE9" w:rsidRPr="00FC7AE9" w:rsidRDefault="00FC7AE9" w:rsidP="00FC7AE9">
      <w:pPr>
        <w:spacing w:line="276" w:lineRule="auto"/>
        <w:ind w:left="473"/>
        <w:rPr>
          <w:b/>
          <w:sz w:val="44"/>
          <w:szCs w:val="44"/>
          <w:lang w:val="de-DE"/>
        </w:rPr>
      </w:pPr>
      <w:r w:rsidRPr="00FC7AE9">
        <w:rPr>
          <w:b/>
          <w:sz w:val="44"/>
          <w:szCs w:val="44"/>
          <w:lang w:val="de-DE"/>
        </w:rPr>
        <w:t>Die Stimmung</w:t>
      </w:r>
      <w:bookmarkStart w:id="0" w:name="_GoBack"/>
      <w:bookmarkEnd w:id="0"/>
    </w:p>
    <w:p w:rsidR="00FC7AE9" w:rsidRPr="00FC7AE9" w:rsidRDefault="00FC7AE9" w:rsidP="00FC7AE9">
      <w:pPr>
        <w:spacing w:line="276" w:lineRule="auto"/>
        <w:ind w:left="473"/>
        <w:rPr>
          <w:b/>
          <w:sz w:val="44"/>
          <w:szCs w:val="44"/>
          <w:lang w:val="de-DE"/>
        </w:rPr>
      </w:pPr>
      <w:r w:rsidRPr="00FC7AE9">
        <w:rPr>
          <w:b/>
          <w:sz w:val="44"/>
          <w:szCs w:val="44"/>
          <w:lang w:val="de-DE"/>
        </w:rPr>
        <w:t>Die Butterplätzchen</w:t>
      </w:r>
    </w:p>
    <w:p w:rsidR="00FC7AE9" w:rsidRPr="00FC7AE9" w:rsidRDefault="00FC7AE9" w:rsidP="00FC7AE9">
      <w:pPr>
        <w:spacing w:line="276" w:lineRule="auto"/>
        <w:ind w:left="473"/>
        <w:rPr>
          <w:b/>
          <w:sz w:val="44"/>
          <w:szCs w:val="44"/>
          <w:lang w:val="de-DE"/>
        </w:rPr>
      </w:pPr>
      <w:r w:rsidRPr="00FC7AE9">
        <w:rPr>
          <w:b/>
          <w:sz w:val="44"/>
          <w:szCs w:val="44"/>
          <w:lang w:val="de-DE"/>
        </w:rPr>
        <w:t>Die Atmosphäre</w:t>
      </w:r>
    </w:p>
    <w:p w:rsidR="00FC7AE9" w:rsidRPr="00FC7AE9" w:rsidRDefault="00FC7AE9" w:rsidP="00FC7AE9">
      <w:pPr>
        <w:spacing w:line="276" w:lineRule="auto"/>
        <w:ind w:left="473"/>
        <w:rPr>
          <w:b/>
          <w:sz w:val="44"/>
          <w:szCs w:val="44"/>
          <w:lang w:val="de-DE"/>
        </w:rPr>
      </w:pPr>
      <w:r w:rsidRPr="00FC7AE9">
        <w:rPr>
          <w:b/>
          <w:sz w:val="44"/>
          <w:szCs w:val="44"/>
          <w:lang w:val="de-DE"/>
        </w:rPr>
        <w:t>Die Party</w:t>
      </w:r>
    </w:p>
    <w:p w:rsidR="00FC7AE9" w:rsidRPr="00FC7AE9" w:rsidRDefault="00FC7AE9" w:rsidP="00FC7AE9">
      <w:pPr>
        <w:spacing w:line="276" w:lineRule="auto"/>
        <w:ind w:left="473"/>
        <w:rPr>
          <w:b/>
          <w:sz w:val="44"/>
          <w:szCs w:val="44"/>
          <w:lang w:val="de-DE"/>
        </w:rPr>
      </w:pPr>
      <w:r w:rsidRPr="00FC7AE9">
        <w:rPr>
          <w:b/>
          <w:sz w:val="44"/>
          <w:szCs w:val="44"/>
          <w:lang w:val="de-DE"/>
        </w:rPr>
        <w:t>Der Tannenbaum</w:t>
      </w:r>
    </w:p>
    <w:p w:rsidR="00FC7AE9" w:rsidRPr="00FC7AE9" w:rsidRDefault="00FC7AE9" w:rsidP="00FC7AE9">
      <w:pPr>
        <w:spacing w:line="276" w:lineRule="auto"/>
        <w:ind w:left="473"/>
        <w:rPr>
          <w:b/>
          <w:sz w:val="44"/>
          <w:szCs w:val="44"/>
          <w:lang w:val="de-DE"/>
        </w:rPr>
      </w:pPr>
      <w:r w:rsidRPr="00FC7AE9">
        <w:rPr>
          <w:b/>
          <w:sz w:val="44"/>
          <w:szCs w:val="44"/>
          <w:lang w:val="de-DE"/>
        </w:rPr>
        <w:t>Die Würstchen mit Kartoffelsalat</w:t>
      </w:r>
    </w:p>
    <w:p w:rsidR="00FC7AE9" w:rsidRPr="00FC7AE9" w:rsidRDefault="00FC7AE9" w:rsidP="00FC7AE9">
      <w:pPr>
        <w:spacing w:line="276" w:lineRule="auto"/>
        <w:ind w:left="473"/>
        <w:rPr>
          <w:b/>
          <w:sz w:val="44"/>
          <w:szCs w:val="44"/>
          <w:lang w:val="de-DE"/>
        </w:rPr>
      </w:pPr>
    </w:p>
    <w:p w:rsidR="00FC7AE9" w:rsidRPr="00FC7AE9" w:rsidRDefault="00FC7AE9">
      <w:pPr>
        <w:rPr>
          <w:lang w:val="sr-Cyrl-RS"/>
        </w:rPr>
      </w:pPr>
    </w:p>
    <w:sectPr w:rsidR="00FC7AE9" w:rsidRPr="00FC7A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83A97"/>
    <w:multiLevelType w:val="hybridMultilevel"/>
    <w:tmpl w:val="093C8A5C"/>
    <w:lvl w:ilvl="0" w:tplc="CB5E7DC2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85F"/>
    <w:rsid w:val="00086F58"/>
    <w:rsid w:val="00092027"/>
    <w:rsid w:val="0028685F"/>
    <w:rsid w:val="0037106E"/>
    <w:rsid w:val="003C25E7"/>
    <w:rsid w:val="00496EA4"/>
    <w:rsid w:val="00631A33"/>
    <w:rsid w:val="0063517D"/>
    <w:rsid w:val="00960294"/>
    <w:rsid w:val="00DB6C57"/>
    <w:rsid w:val="00E76C86"/>
    <w:rsid w:val="00FC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685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28685F"/>
    <w:pPr>
      <w:ind w:left="708"/>
    </w:pPr>
  </w:style>
  <w:style w:type="character" w:styleId="Emphasis">
    <w:name w:val="Emphasis"/>
    <w:basedOn w:val="DefaultParagraphFont"/>
    <w:qFormat/>
    <w:rsid w:val="0028685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685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28685F"/>
    <w:pPr>
      <w:ind w:left="708"/>
    </w:pPr>
  </w:style>
  <w:style w:type="character" w:styleId="Emphasis">
    <w:name w:val="Emphasis"/>
    <w:basedOn w:val="DefaultParagraphFont"/>
    <w:qFormat/>
    <w:rsid w:val="002868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9</cp:revision>
  <dcterms:created xsi:type="dcterms:W3CDTF">2023-07-24T12:03:00Z</dcterms:created>
  <dcterms:modified xsi:type="dcterms:W3CDTF">2023-07-24T12:57:00Z</dcterms:modified>
</cp:coreProperties>
</file>